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BD2C8" w14:textId="6DAEC14D" w:rsidR="00F139C9" w:rsidRDefault="007C2722" w:rsidP="00524BB2">
      <w:pPr>
        <w:rPr>
          <w:lang w:val="es-ES_tradnl"/>
        </w:rPr>
      </w:pPr>
      <w:bookmarkStart w:id="0" w:name="_GoBack"/>
      <w:bookmarkEnd w:id="0"/>
      <w:r w:rsidRPr="00524BB2">
        <w:rPr>
          <w:sz w:val="32"/>
          <w:szCs w:val="32"/>
          <w:lang w:val="es-ES_tradnl"/>
        </w:rPr>
        <w:t>T</w:t>
      </w:r>
      <w:r w:rsidR="00847640" w:rsidRPr="00524BB2">
        <w:rPr>
          <w:sz w:val="32"/>
          <w:szCs w:val="32"/>
          <w:lang w:val="es-ES_tradnl"/>
        </w:rPr>
        <w:t>ítulo en español</w:t>
      </w:r>
      <w:r w:rsidR="00847640" w:rsidRPr="00EA42E8">
        <w:rPr>
          <w:sz w:val="32"/>
          <w:szCs w:val="32"/>
          <w:lang w:val="es-ES_tradnl"/>
        </w:rPr>
        <w:t xml:space="preserve"> </w:t>
      </w:r>
      <w:r w:rsidRPr="00EA42E8">
        <w:rPr>
          <w:lang w:val="es-ES_tradnl"/>
        </w:rPr>
        <w:t xml:space="preserve">(Times New Roman </w:t>
      </w:r>
      <w:r w:rsidR="00524BB2">
        <w:rPr>
          <w:lang w:val="es-ES_tradnl"/>
        </w:rPr>
        <w:t>16</w:t>
      </w:r>
      <w:r w:rsidRPr="00EA42E8">
        <w:rPr>
          <w:lang w:val="es-ES_tradnl"/>
        </w:rPr>
        <w:t>, just. izd.)</w:t>
      </w:r>
    </w:p>
    <w:p w14:paraId="28893C1C" w14:textId="57CFDBCC" w:rsidR="00EF0850" w:rsidRPr="00F139C9" w:rsidRDefault="00F139C9" w:rsidP="00524BB2">
      <w:pPr>
        <w:rPr>
          <w:lang w:val="es-ES_tradnl"/>
        </w:rPr>
      </w:pPr>
      <w:r w:rsidRPr="00524BB2">
        <w:rPr>
          <w:sz w:val="32"/>
          <w:szCs w:val="32"/>
          <w:lang w:val="es-ES_tradnl"/>
        </w:rPr>
        <w:t>T</w:t>
      </w:r>
      <w:r w:rsidR="00847640" w:rsidRPr="00524BB2">
        <w:rPr>
          <w:sz w:val="32"/>
          <w:szCs w:val="32"/>
          <w:lang w:val="es-ES_tradnl"/>
        </w:rPr>
        <w:t>ítulo en inglés</w:t>
      </w:r>
      <w:r w:rsidR="00847640" w:rsidRPr="00EA42E8">
        <w:rPr>
          <w:sz w:val="32"/>
          <w:szCs w:val="32"/>
          <w:lang w:val="es-ES_tradnl"/>
        </w:rPr>
        <w:t xml:space="preserve"> </w:t>
      </w:r>
      <w:r w:rsidR="007C2722" w:rsidRPr="00EA42E8">
        <w:rPr>
          <w:lang w:val="es-ES_tradnl"/>
        </w:rPr>
        <w:t xml:space="preserve">(Times New Roman </w:t>
      </w:r>
      <w:r w:rsidR="00524BB2">
        <w:rPr>
          <w:lang w:val="es-ES_tradnl"/>
        </w:rPr>
        <w:t>16</w:t>
      </w:r>
      <w:r w:rsidR="007C2722" w:rsidRPr="00EA42E8">
        <w:rPr>
          <w:lang w:val="es-ES_tradnl"/>
        </w:rPr>
        <w:t>, just. izd.)</w:t>
      </w:r>
    </w:p>
    <w:p w14:paraId="33D3BA57" w14:textId="77777777" w:rsidR="00516CF8" w:rsidRPr="00EA42E8" w:rsidRDefault="00516CF8" w:rsidP="00567069">
      <w:pPr>
        <w:rPr>
          <w:lang w:val="es-ES_tradnl"/>
        </w:rPr>
      </w:pPr>
    </w:p>
    <w:p w14:paraId="5CA06FF9" w14:textId="6F3B898B" w:rsidR="00EF0850" w:rsidRPr="00EA42E8" w:rsidRDefault="007C2722" w:rsidP="00567069">
      <w:pPr>
        <w:rPr>
          <w:b/>
          <w:lang w:val="es-ES_tradnl"/>
        </w:rPr>
      </w:pPr>
      <w:r w:rsidRPr="00EA42E8">
        <w:rPr>
          <w:b/>
          <w:szCs w:val="22"/>
          <w:lang w:val="es-ES_tradnl"/>
        </w:rPr>
        <w:t xml:space="preserve">Resumen </w:t>
      </w:r>
      <w:r w:rsidRPr="00EA42E8">
        <w:rPr>
          <w:b/>
          <w:lang w:val="es-ES_tradnl"/>
        </w:rPr>
        <w:t>(</w:t>
      </w:r>
      <w:r w:rsidR="00642705" w:rsidRPr="00EA42E8">
        <w:rPr>
          <w:i/>
          <w:lang w:val="es-ES_tradnl"/>
        </w:rPr>
        <w:t>Mínimo 2</w:t>
      </w:r>
      <w:r w:rsidR="00A1310B">
        <w:rPr>
          <w:i/>
          <w:lang w:val="es-ES_tradnl"/>
        </w:rPr>
        <w:t>0</w:t>
      </w:r>
      <w:r w:rsidR="00642705" w:rsidRPr="00EA42E8">
        <w:rPr>
          <w:i/>
          <w:lang w:val="es-ES_tradnl"/>
        </w:rPr>
        <w:t>0 palabras</w:t>
      </w:r>
      <w:r w:rsidR="00AC31EF">
        <w:rPr>
          <w:i/>
          <w:lang w:val="es-ES_tradnl"/>
        </w:rPr>
        <w:t xml:space="preserve">, máximo 300, </w:t>
      </w:r>
      <w:r w:rsidR="00996A4D" w:rsidRPr="00EA42E8">
        <w:rPr>
          <w:lang w:val="es-ES_tradnl"/>
        </w:rPr>
        <w:t>en español</w:t>
      </w:r>
      <w:r w:rsidR="00642705" w:rsidRPr="00EA42E8">
        <w:rPr>
          <w:b/>
          <w:lang w:val="es-ES_tradnl"/>
        </w:rPr>
        <w:t xml:space="preserve">. </w:t>
      </w:r>
      <w:r w:rsidRPr="00EA42E8">
        <w:rPr>
          <w:lang w:val="es-ES_tradnl"/>
        </w:rPr>
        <w:t xml:space="preserve">Times New Roman </w:t>
      </w:r>
      <w:r w:rsidR="00516CF8" w:rsidRPr="00EA42E8">
        <w:rPr>
          <w:lang w:val="es-ES_tradnl"/>
        </w:rPr>
        <w:t>11</w:t>
      </w:r>
      <w:r w:rsidRPr="00EA42E8">
        <w:rPr>
          <w:lang w:val="es-ES_tradnl"/>
        </w:rPr>
        <w:t>, negrita, just. izd.)</w:t>
      </w:r>
    </w:p>
    <w:p w14:paraId="11F49188" w14:textId="77777777" w:rsidR="00EF0850" w:rsidRPr="00EA42E8" w:rsidRDefault="00516CF8" w:rsidP="00B51E81">
      <w:pPr>
        <w:rPr>
          <w:color w:val="000000"/>
          <w:lang w:val="es-ES_tradnl"/>
        </w:rPr>
      </w:pPr>
      <w:bookmarkStart w:id="1" w:name="_heading=h.gjdgxs" w:colFirst="0" w:colLast="0"/>
      <w:bookmarkEnd w:id="1"/>
      <w:r w:rsidRPr="00EA42E8">
        <w:rPr>
          <w:lang w:val="es-ES_tradnl"/>
        </w:rPr>
        <w:t>Magnissi nullabo. Et optisin etusdanis audae modictas aut rem aperrum apis imporiae. Itas es alique inciam, commos assit mo cuptatium ea sandus atem re dit vendis estem quas aceatat excepudi vellabo receaquam ut hicillorit atur sunturionet atur, sumquo molupta-tur? Henis cum, ide doluptatque res que dolupta sit dollaudiant molorro voloremolo conest ex eum re min restrum dis sit autatatur magnatur res repe poribust porrumet, cum sitatusa sin ped minverf erumqui velecto beaquid eaquiam, assume verro exercimo te vel earum ipis dolupta debis a debis inctibus aceptum voluptature voluptas accae molupid event et labo</w:t>
      </w:r>
      <w:r w:rsidRPr="00EA42E8">
        <w:rPr>
          <w:color w:val="000000"/>
          <w:lang w:val="es-ES_tradnl"/>
        </w:rPr>
        <w:t xml:space="preserve">. </w:t>
      </w:r>
      <w:r w:rsidR="007C2722" w:rsidRPr="00EA42E8">
        <w:rPr>
          <w:color w:val="000000"/>
          <w:sz w:val="18"/>
          <w:szCs w:val="18"/>
          <w:lang w:val="es-ES_tradnl"/>
        </w:rPr>
        <w:t>(Times New Roman 11, justificado)</w:t>
      </w:r>
    </w:p>
    <w:p w14:paraId="6E7FBB5C" w14:textId="454F3023" w:rsidR="00516CF8" w:rsidRPr="00EA42E8" w:rsidRDefault="007C2722" w:rsidP="00567069">
      <w:pPr>
        <w:rPr>
          <w:b/>
          <w:lang w:val="es-ES_tradnl"/>
        </w:rPr>
      </w:pPr>
      <w:r w:rsidRPr="00EA42E8">
        <w:rPr>
          <w:b/>
          <w:szCs w:val="22"/>
          <w:lang w:val="es-ES_tradnl"/>
        </w:rPr>
        <w:t>Palabras clave: xxx</w:t>
      </w:r>
      <w:r w:rsidR="00516CF8" w:rsidRPr="00EA42E8">
        <w:rPr>
          <w:b/>
          <w:szCs w:val="22"/>
          <w:lang w:val="es-ES_tradnl"/>
        </w:rPr>
        <w:t xml:space="preserve">; </w:t>
      </w:r>
      <w:r w:rsidRPr="00EA42E8">
        <w:rPr>
          <w:b/>
          <w:szCs w:val="22"/>
          <w:lang w:val="es-ES_tradnl"/>
        </w:rPr>
        <w:t>xxx</w:t>
      </w:r>
      <w:r w:rsidR="00516CF8" w:rsidRPr="00EA42E8">
        <w:rPr>
          <w:b/>
          <w:szCs w:val="22"/>
          <w:lang w:val="es-ES_tradnl"/>
        </w:rPr>
        <w:t xml:space="preserve">; </w:t>
      </w:r>
      <w:r w:rsidRPr="00EA42E8">
        <w:rPr>
          <w:b/>
          <w:szCs w:val="22"/>
          <w:lang w:val="es-ES_tradnl"/>
        </w:rPr>
        <w:t>xxx</w:t>
      </w:r>
      <w:r w:rsidR="00516CF8" w:rsidRPr="00EA42E8">
        <w:rPr>
          <w:b/>
          <w:szCs w:val="22"/>
          <w:lang w:val="es-ES_tradnl"/>
        </w:rPr>
        <w:t xml:space="preserve">; </w:t>
      </w:r>
      <w:r w:rsidRPr="00EA42E8">
        <w:rPr>
          <w:b/>
          <w:szCs w:val="22"/>
          <w:lang w:val="es-ES_tradnl"/>
        </w:rPr>
        <w:t>xxx</w:t>
      </w:r>
      <w:r w:rsidR="00516CF8" w:rsidRPr="00EA42E8">
        <w:rPr>
          <w:b/>
          <w:szCs w:val="22"/>
          <w:lang w:val="es-ES_tradnl"/>
        </w:rPr>
        <w:t xml:space="preserve">; </w:t>
      </w:r>
      <w:r w:rsidRPr="00EA42E8">
        <w:rPr>
          <w:b/>
          <w:szCs w:val="22"/>
          <w:lang w:val="es-ES_tradnl"/>
        </w:rPr>
        <w:t xml:space="preserve">xxx </w:t>
      </w:r>
      <w:r w:rsidRPr="00EA42E8">
        <w:rPr>
          <w:lang w:val="es-ES_tradnl"/>
        </w:rPr>
        <w:t>(</w:t>
      </w:r>
      <w:r w:rsidR="00775599" w:rsidRPr="00EA42E8">
        <w:rPr>
          <w:lang w:val="es-ES_tradnl"/>
        </w:rPr>
        <w:t>Mínimo 6</w:t>
      </w:r>
      <w:r w:rsidRPr="00EA42E8">
        <w:rPr>
          <w:lang w:val="es-ES_tradnl"/>
        </w:rPr>
        <w:t xml:space="preserve"> </w:t>
      </w:r>
      <w:r w:rsidR="00996A4D" w:rsidRPr="00EA42E8">
        <w:rPr>
          <w:lang w:val="es-ES_tradnl"/>
        </w:rPr>
        <w:t xml:space="preserve">palabras </w:t>
      </w:r>
      <w:r w:rsidRPr="00EA42E8">
        <w:rPr>
          <w:lang w:val="es-ES_tradnl"/>
        </w:rPr>
        <w:t>en español</w:t>
      </w:r>
      <w:r w:rsidR="00642705" w:rsidRPr="00EA42E8">
        <w:rPr>
          <w:lang w:val="es-ES_tradnl"/>
        </w:rPr>
        <w:t xml:space="preserve"> separadas por punto y coma</w:t>
      </w:r>
      <w:r w:rsidRPr="00EA42E8">
        <w:rPr>
          <w:lang w:val="es-ES_tradnl"/>
        </w:rPr>
        <w:t>. Times New Roman 11, negrita, justificado)</w:t>
      </w:r>
    </w:p>
    <w:p w14:paraId="3543B807" w14:textId="67C26E2B" w:rsidR="00EF0850" w:rsidRPr="00EA42E8" w:rsidRDefault="007C2722" w:rsidP="00567069">
      <w:pPr>
        <w:rPr>
          <w:b/>
          <w:szCs w:val="22"/>
          <w:lang w:val="es-ES_tradnl"/>
        </w:rPr>
      </w:pPr>
      <w:r w:rsidRPr="00EA42E8">
        <w:rPr>
          <w:b/>
          <w:szCs w:val="22"/>
          <w:lang w:val="es-ES_tradnl"/>
        </w:rPr>
        <w:t>Abstract</w:t>
      </w:r>
      <w:r w:rsidR="00996A4D" w:rsidRPr="00EA42E8">
        <w:rPr>
          <w:b/>
          <w:szCs w:val="22"/>
          <w:lang w:val="es-ES_tradnl"/>
        </w:rPr>
        <w:t xml:space="preserve"> </w:t>
      </w:r>
      <w:r w:rsidR="00996A4D" w:rsidRPr="00EA42E8">
        <w:rPr>
          <w:b/>
          <w:lang w:val="es-ES_tradnl"/>
        </w:rPr>
        <w:t>(</w:t>
      </w:r>
      <w:r w:rsidR="00996A4D" w:rsidRPr="00EA42E8">
        <w:rPr>
          <w:i/>
          <w:lang w:val="es-ES_tradnl"/>
        </w:rPr>
        <w:t>Mínimo de 2</w:t>
      </w:r>
      <w:r w:rsidR="00A1310B">
        <w:rPr>
          <w:i/>
          <w:lang w:val="es-ES_tradnl"/>
        </w:rPr>
        <w:t>0</w:t>
      </w:r>
      <w:r w:rsidR="00996A4D" w:rsidRPr="00EA42E8">
        <w:rPr>
          <w:i/>
          <w:lang w:val="es-ES_tradnl"/>
        </w:rPr>
        <w:t>0 palabra</w:t>
      </w:r>
      <w:r w:rsidR="00AC31EF">
        <w:rPr>
          <w:i/>
          <w:lang w:val="es-ES_tradnl"/>
        </w:rPr>
        <w:t xml:space="preserve">s, máximo 300, </w:t>
      </w:r>
      <w:r w:rsidR="00996A4D" w:rsidRPr="00EA42E8">
        <w:rPr>
          <w:lang w:val="es-ES_tradnl"/>
        </w:rPr>
        <w:t>en inglés</w:t>
      </w:r>
      <w:r w:rsidR="00996A4D" w:rsidRPr="00EA42E8">
        <w:rPr>
          <w:b/>
          <w:lang w:val="es-ES_tradnl"/>
        </w:rPr>
        <w:t xml:space="preserve">. </w:t>
      </w:r>
      <w:r w:rsidR="00996A4D" w:rsidRPr="00EA42E8">
        <w:rPr>
          <w:lang w:val="es-ES_tradnl"/>
        </w:rPr>
        <w:t>Times New Roman 11, negrita, just. izd.)</w:t>
      </w:r>
    </w:p>
    <w:p w14:paraId="01F7A4E9" w14:textId="77777777" w:rsidR="00EF0850" w:rsidRPr="00EA42E8" w:rsidRDefault="00516CF8" w:rsidP="00567069">
      <w:pPr>
        <w:rPr>
          <w:color w:val="000000"/>
          <w:lang w:val="es-ES_tradnl"/>
        </w:rPr>
      </w:pPr>
      <w:r w:rsidRPr="00EA42E8">
        <w:rPr>
          <w:lang w:val="es-ES_tradnl"/>
        </w:rPr>
        <w:lastRenderedPageBreak/>
        <w:t>Magnissi nullabo. Et optisin etusdanis audae modictas aut rem aperrum apis imporiae. Itas es alique inciam, commos assit mo cuptatium ea sandus atem re dit vendis estem quas aceatat excepudi vellabo receaquam ut hicillorit atur sunturionet atur, sumquo molupta-tur? Henis cum, ide doluptatque res que dolupta sit dollaudiant molorro voloremolo conest ex eum re min restrum dis sit autatatur magnatur res repe poribust porrumet, cum sitatusa sin ped minverf erumqui velecto beaquid eaquiam, assume verro exercimo te vel earum ipis dolupta debis a debis inctibus aceptum voluptature voluptas accae molupid event et labo</w:t>
      </w:r>
      <w:r w:rsidR="007C2722" w:rsidRPr="00EA42E8">
        <w:rPr>
          <w:color w:val="000000"/>
          <w:lang w:val="es-ES_tradnl"/>
        </w:rPr>
        <w:t xml:space="preserve">. </w:t>
      </w:r>
      <w:r w:rsidRPr="00EA42E8">
        <w:rPr>
          <w:color w:val="000000"/>
          <w:sz w:val="18"/>
          <w:szCs w:val="18"/>
          <w:lang w:val="es-ES_tradnl"/>
        </w:rPr>
        <w:t>(Times New Roman 11, justificado)</w:t>
      </w:r>
    </w:p>
    <w:p w14:paraId="147E333F" w14:textId="23AB2EF3" w:rsidR="00EF0850" w:rsidRDefault="007C2722" w:rsidP="00567069">
      <w:pPr>
        <w:rPr>
          <w:lang w:val="es-ES_tradnl"/>
        </w:rPr>
      </w:pPr>
      <w:r w:rsidRPr="00EA42E8">
        <w:rPr>
          <w:b/>
          <w:szCs w:val="22"/>
          <w:lang w:val="es-ES_tradnl"/>
        </w:rPr>
        <w:t>Keywords: xxx</w:t>
      </w:r>
      <w:r w:rsidR="00516CF8" w:rsidRPr="00EA42E8">
        <w:rPr>
          <w:b/>
          <w:szCs w:val="22"/>
          <w:lang w:val="es-ES_tradnl"/>
        </w:rPr>
        <w:t xml:space="preserve">; </w:t>
      </w:r>
      <w:r w:rsidRPr="00EA42E8">
        <w:rPr>
          <w:b/>
          <w:szCs w:val="22"/>
          <w:lang w:val="es-ES_tradnl"/>
        </w:rPr>
        <w:t>xxx</w:t>
      </w:r>
      <w:r w:rsidR="00516CF8" w:rsidRPr="00EA42E8">
        <w:rPr>
          <w:b/>
          <w:szCs w:val="22"/>
          <w:lang w:val="es-ES_tradnl"/>
        </w:rPr>
        <w:t xml:space="preserve">; </w:t>
      </w:r>
      <w:r w:rsidRPr="00EA42E8">
        <w:rPr>
          <w:b/>
          <w:szCs w:val="22"/>
          <w:lang w:val="es-ES_tradnl"/>
        </w:rPr>
        <w:t>xxx</w:t>
      </w:r>
      <w:r w:rsidR="00516CF8" w:rsidRPr="00EA42E8">
        <w:rPr>
          <w:b/>
          <w:szCs w:val="22"/>
          <w:lang w:val="es-ES_tradnl"/>
        </w:rPr>
        <w:t>; x</w:t>
      </w:r>
      <w:r w:rsidRPr="00EA42E8">
        <w:rPr>
          <w:b/>
          <w:szCs w:val="22"/>
          <w:lang w:val="es-ES_tradnl"/>
        </w:rPr>
        <w:t>xx</w:t>
      </w:r>
      <w:r w:rsidR="00516CF8" w:rsidRPr="00EA42E8">
        <w:rPr>
          <w:b/>
          <w:szCs w:val="22"/>
          <w:lang w:val="es-ES_tradnl"/>
        </w:rPr>
        <w:t xml:space="preserve">; </w:t>
      </w:r>
      <w:r w:rsidRPr="00EA42E8">
        <w:rPr>
          <w:b/>
          <w:szCs w:val="22"/>
          <w:lang w:val="es-ES_tradnl"/>
        </w:rPr>
        <w:t xml:space="preserve">xxx </w:t>
      </w:r>
      <w:r w:rsidR="00516CF8" w:rsidRPr="00EA42E8">
        <w:rPr>
          <w:lang w:val="es-ES_tradnl"/>
        </w:rPr>
        <w:t>(</w:t>
      </w:r>
      <w:r w:rsidR="009917B9" w:rsidRPr="00EA42E8">
        <w:rPr>
          <w:lang w:val="es-ES_tradnl"/>
        </w:rPr>
        <w:t>Mínimo de 6</w:t>
      </w:r>
      <w:r w:rsidR="00516CF8" w:rsidRPr="00EA42E8">
        <w:rPr>
          <w:lang w:val="es-ES_tradnl"/>
        </w:rPr>
        <w:t xml:space="preserve"> </w:t>
      </w:r>
      <w:r w:rsidR="00996A4D" w:rsidRPr="00EA42E8">
        <w:rPr>
          <w:lang w:val="es-ES_tradnl"/>
        </w:rPr>
        <w:t xml:space="preserve">palabras </w:t>
      </w:r>
      <w:r w:rsidR="00516CF8" w:rsidRPr="00EA42E8">
        <w:rPr>
          <w:lang w:val="es-ES_tradnl"/>
        </w:rPr>
        <w:t xml:space="preserve">en </w:t>
      </w:r>
      <w:r w:rsidR="00642705" w:rsidRPr="00EA42E8">
        <w:rPr>
          <w:lang w:val="es-ES_tradnl"/>
        </w:rPr>
        <w:t>inglés separadas por punto y coma</w:t>
      </w:r>
      <w:r w:rsidR="00516CF8" w:rsidRPr="00EA42E8">
        <w:rPr>
          <w:lang w:val="es-ES_tradnl"/>
        </w:rPr>
        <w:t>. Times New Roman 11, negrita, justificado)</w:t>
      </w:r>
    </w:p>
    <w:p w14:paraId="538D6A34" w14:textId="77777777" w:rsidR="00764D18" w:rsidRDefault="00764D18" w:rsidP="00764D18">
      <w:pPr>
        <w:tabs>
          <w:tab w:val="num" w:pos="720"/>
        </w:tabs>
        <w:rPr>
          <w:b/>
          <w:szCs w:val="22"/>
          <w:lang w:val="es-ES_tradnl"/>
        </w:rPr>
      </w:pPr>
    </w:p>
    <w:p w14:paraId="2B8E562F" w14:textId="0E8D088B" w:rsidR="00764D18" w:rsidRPr="000D0003" w:rsidRDefault="00764D18" w:rsidP="00764D18">
      <w:pPr>
        <w:tabs>
          <w:tab w:val="num" w:pos="720"/>
        </w:tabs>
        <w:rPr>
          <w:b/>
          <w:szCs w:val="22"/>
          <w:lang w:val="es-ES_tradnl"/>
        </w:rPr>
      </w:pPr>
      <w:r w:rsidRPr="000D0003">
        <w:rPr>
          <w:b/>
          <w:szCs w:val="22"/>
          <w:lang w:val="es-ES_tradnl"/>
        </w:rPr>
        <w:t xml:space="preserve">Uso de inteligencia artificial: </w:t>
      </w:r>
      <w:r w:rsidRPr="000D0003">
        <w:rPr>
          <w:bCs/>
          <w:szCs w:val="22"/>
          <w:lang w:val="es-ES_tradnl"/>
        </w:rPr>
        <w:t>se declarará el uso o no de herramientas de inteligencia artificial en la redacción del texto de la forma establecida en nuestra </w:t>
      </w:r>
      <w:hyperlink r:id="rId8" w:tooltip="Política de inteligencia artificial" w:history="1">
        <w:r w:rsidRPr="000D0003">
          <w:rPr>
            <w:bCs/>
            <w:szCs w:val="22"/>
            <w:lang w:val="es-ES_tradnl"/>
          </w:rPr>
          <w:t>política</w:t>
        </w:r>
      </w:hyperlink>
      <w:r w:rsidRPr="000D0003">
        <w:rPr>
          <w:bCs/>
          <w:szCs w:val="22"/>
          <w:lang w:val="es-ES_tradnl"/>
        </w:rPr>
        <w:t>. Esta información es importante para poder comprobar la originalidad del trabajo y evitar plagios.</w:t>
      </w:r>
    </w:p>
    <w:p w14:paraId="04CC4561" w14:textId="77777777" w:rsidR="00764D18" w:rsidRPr="00EA42E8" w:rsidRDefault="00764D18" w:rsidP="00567069">
      <w:pPr>
        <w:rPr>
          <w:b/>
          <w:szCs w:val="22"/>
          <w:lang w:val="es-ES_tradnl"/>
        </w:rPr>
      </w:pPr>
    </w:p>
    <w:p w14:paraId="4880BEFF" w14:textId="77777777" w:rsidR="00EF0850" w:rsidRPr="00EA42E8" w:rsidRDefault="00EF0850" w:rsidP="00567069">
      <w:pPr>
        <w:rPr>
          <w:lang w:val="es-ES_tradnl"/>
        </w:rPr>
      </w:pPr>
    </w:p>
    <w:p w14:paraId="0E2C1594" w14:textId="77777777" w:rsidR="00EF0850" w:rsidRPr="00EA42E8" w:rsidRDefault="00EF0850" w:rsidP="00567069">
      <w:pPr>
        <w:rPr>
          <w:lang w:val="es-ES_tradnl"/>
        </w:rPr>
      </w:pPr>
    </w:p>
    <w:p w14:paraId="4C44998B" w14:textId="77777777" w:rsidR="00EF0850" w:rsidRPr="00EA42E8" w:rsidRDefault="00EF0850" w:rsidP="00567069">
      <w:pPr>
        <w:rPr>
          <w:lang w:val="es-ES_tradnl"/>
        </w:rPr>
      </w:pPr>
    </w:p>
    <w:p w14:paraId="7EC34DF9" w14:textId="77777777" w:rsidR="00EF0850" w:rsidRPr="00EA42E8" w:rsidRDefault="00EF0850" w:rsidP="00567069">
      <w:pPr>
        <w:rPr>
          <w:lang w:val="es-ES_tradnl"/>
        </w:rPr>
      </w:pPr>
    </w:p>
    <w:p w14:paraId="2593398D" w14:textId="77777777" w:rsidR="00EF0850" w:rsidRPr="00EA42E8" w:rsidRDefault="007C2722" w:rsidP="00567069">
      <w:pPr>
        <w:rPr>
          <w:lang w:val="es-ES_tradnl"/>
        </w:rPr>
      </w:pPr>
      <w:r w:rsidRPr="00EA42E8">
        <w:rPr>
          <w:lang w:val="es-ES_tradnl"/>
        </w:rPr>
        <w:br w:type="page"/>
      </w:r>
    </w:p>
    <w:p w14:paraId="1C13A5E0" w14:textId="77777777" w:rsidR="00516CF8" w:rsidRPr="00EA42E8" w:rsidRDefault="00516CF8" w:rsidP="00567069">
      <w:pPr>
        <w:pStyle w:val="LO-normal"/>
        <w:rPr>
          <w:lang w:val="es-ES_tradnl"/>
        </w:rPr>
      </w:pPr>
      <w:r w:rsidRPr="00EA42E8">
        <w:rPr>
          <w:b/>
          <w:lang w:val="es-ES_tradnl"/>
        </w:rPr>
        <w:lastRenderedPageBreak/>
        <w:t xml:space="preserve">1. Título capítulo </w:t>
      </w:r>
      <w:r w:rsidRPr="00EA42E8">
        <w:rPr>
          <w:lang w:val="es-ES_tradnl"/>
        </w:rPr>
        <w:t>(Times New Roman 11, negrita, just. izq.)</w:t>
      </w:r>
      <w:r w:rsidRPr="00EA42E8">
        <w:rPr>
          <w:b/>
          <w:lang w:val="es-ES_tradnl"/>
        </w:rPr>
        <w:t xml:space="preserve">  </w:t>
      </w:r>
    </w:p>
    <w:p w14:paraId="1373024D" w14:textId="77777777" w:rsidR="00ED080E" w:rsidRDefault="00567069" w:rsidP="00567069">
      <w:pPr>
        <w:pStyle w:val="LO-normal"/>
        <w:rPr>
          <w:rStyle w:val="Ancladenotaalpie"/>
          <w:lang w:val="es-ES_tradnl"/>
        </w:rPr>
      </w:pPr>
      <w:r w:rsidRPr="00EA42E8">
        <w:rPr>
          <w:lang w:val="es-ES_tradnl"/>
        </w:rPr>
        <w:t>El documento utilizado tendrá formato A4, con márgenes a 3 cm. superior, inferior, derecha e izquierda. La fuente de todo el documento será Times New Roman, justificado, con tamaño 11, espaciado posterior 6 e interlineado exacto 1,5 y alineación justificada, a excepción del título que dispondrá de justificación a la izquierda. El tamaño de letra del título principal del artículo será de 20.</w:t>
      </w:r>
      <w:r w:rsidR="00ED080E" w:rsidRPr="00ED080E">
        <w:rPr>
          <w:rStyle w:val="Ancladenotaalpie"/>
          <w:lang w:val="es-ES_tradnl"/>
        </w:rPr>
        <w:t xml:space="preserve"> </w:t>
      </w:r>
    </w:p>
    <w:p w14:paraId="24710787" w14:textId="6012521F" w:rsidR="00567069" w:rsidRDefault="00567069" w:rsidP="00567069">
      <w:pPr>
        <w:pStyle w:val="LO-normal"/>
        <w:rPr>
          <w:lang w:val="es-ES_tradnl"/>
        </w:rPr>
      </w:pPr>
      <w:r w:rsidRPr="00EA42E8">
        <w:rPr>
          <w:lang w:val="es-ES_tradnl"/>
        </w:rPr>
        <w:t>No dispondrá de sangrías excepto las citas textuales largas —cuando tengan más de 40 palabras— en las que se aplicará una sangría a la izquierda de 1 cm. Los títulos de capítulos estarán en negrita y los títulos de subcapítulos en cursiva, justificado a la izquierda con sangría a la izquierda de 0,75.</w:t>
      </w:r>
    </w:p>
    <w:p w14:paraId="00CD584F" w14:textId="284F1084" w:rsidR="00516CF8" w:rsidRPr="00ED080E" w:rsidRDefault="00ED080E" w:rsidP="00567069">
      <w:pPr>
        <w:pStyle w:val="LO-normal"/>
      </w:pPr>
      <w:r>
        <w:t>Las</w:t>
      </w:r>
      <w:r w:rsidRPr="00E8440F">
        <w:t xml:space="preserve"> notas</w:t>
      </w:r>
      <w:r>
        <w:t xml:space="preserve"> al pie se limitarán</w:t>
      </w:r>
      <w:r w:rsidRPr="00E8440F">
        <w:t xml:space="preserve"> </w:t>
      </w:r>
      <w:r>
        <w:t xml:space="preserve">únicamente a las </w:t>
      </w:r>
      <w:r w:rsidRPr="00E8440F">
        <w:t xml:space="preserve">aclaraciones imprescindibles que no puedan ser </w:t>
      </w:r>
      <w:r w:rsidRPr="0047750A">
        <w:t>incluidas</w:t>
      </w:r>
      <w:r w:rsidRPr="00E8440F">
        <w:t xml:space="preserve"> en el cuerpo del texto. </w:t>
      </w:r>
      <w:r>
        <w:t>No se admitirán notas al pie para indicar referencias bibliográficas, o ampliaciones, comentarios y derivas paralelas a la temática planteada en el manuscrito.</w:t>
      </w:r>
      <w:r>
        <w:rPr>
          <w:rStyle w:val="Refdenotaalpie"/>
        </w:rPr>
        <w:footnoteReference w:id="1"/>
      </w:r>
      <w:r>
        <w:t xml:space="preserve"> </w:t>
      </w:r>
      <w:r w:rsidR="00516CF8" w:rsidRPr="00EA42E8">
        <w:rPr>
          <w:lang w:val="es-ES_tradnl"/>
        </w:rPr>
        <w:t xml:space="preserve"> </w:t>
      </w:r>
      <w:r w:rsidR="00516CF8" w:rsidRPr="00ED080E">
        <w:t>(Times New Roman 11, justificado)</w:t>
      </w:r>
    </w:p>
    <w:p w14:paraId="60C19056" w14:textId="77777777" w:rsidR="00516CF8" w:rsidRPr="00EA42E8" w:rsidRDefault="00516CF8" w:rsidP="00567069">
      <w:pPr>
        <w:pStyle w:val="LO-normal"/>
        <w:rPr>
          <w:lang w:val="es-ES_tradnl"/>
        </w:rPr>
      </w:pPr>
      <w:r w:rsidRPr="00EA42E8">
        <w:rPr>
          <w:i/>
          <w:lang w:val="es-ES_tradnl"/>
        </w:rPr>
        <w:t>1.1 Título subcapítulo</w:t>
      </w:r>
      <w:r w:rsidRPr="00EA42E8">
        <w:rPr>
          <w:lang w:val="es-ES_tradnl"/>
        </w:rPr>
        <w:t xml:space="preserve"> (Times New Roman 11, cursiva, just. izq.)</w:t>
      </w:r>
    </w:p>
    <w:p w14:paraId="7CCB1193" w14:textId="16127132" w:rsidR="00516CF8" w:rsidRPr="00EA42E8" w:rsidRDefault="002B6185" w:rsidP="00567069">
      <w:pPr>
        <w:pStyle w:val="LO-normal"/>
        <w:rPr>
          <w:lang w:val="es-ES_tradnl"/>
        </w:rPr>
      </w:pPr>
      <w:r w:rsidRPr="00EA42E8">
        <w:rPr>
          <w:lang w:val="es-ES_tradnl"/>
        </w:rPr>
        <w:t xml:space="preserve">Las citas extensas, de 40 o más palabras textuales, deben ir separadas del párrafo en el que se cita. Irán sin entrecomillar, con sangría a izquierda de 1 cm. y a derecha de 0 cm. Ver normas de cita APA-7. </w:t>
      </w:r>
      <w:r w:rsidR="00516CF8" w:rsidRPr="00EA42E8">
        <w:rPr>
          <w:sz w:val="18"/>
          <w:szCs w:val="18"/>
          <w:lang w:val="es-ES_tradnl"/>
        </w:rPr>
        <w:t>(Times New Roman 11, justificado)</w:t>
      </w:r>
    </w:p>
    <w:p w14:paraId="156E3402" w14:textId="0E33F9AD" w:rsidR="00516CF8" w:rsidRPr="00EA42E8" w:rsidRDefault="002B6185" w:rsidP="00F139C9">
      <w:pPr>
        <w:pStyle w:val="LO-normal"/>
        <w:ind w:left="567"/>
        <w:rPr>
          <w:lang w:val="es-ES_tradnl"/>
        </w:rPr>
      </w:pPr>
      <w:r w:rsidRPr="00EA42E8">
        <w:rPr>
          <w:lang w:val="es-ES_tradnl"/>
        </w:rPr>
        <w:lastRenderedPageBreak/>
        <w:t xml:space="preserve">De hecho, a partir del siglo XIX, los grandes problemas de espacio son de una naturaleza diferente, lo que no significa que se olviden los problemas de orden arquitectónico. Por lo que respecta a los primeros problemas a los que hago referencia —la enfermedad y los problemas políticos—, la arquitectura tiene un papel importante por desempeñar. (Foucault, 2010, p.91). </w:t>
      </w:r>
      <w:r w:rsidR="00516CF8" w:rsidRPr="00EA42E8">
        <w:rPr>
          <w:sz w:val="18"/>
          <w:szCs w:val="18"/>
          <w:lang w:val="es-ES_tradnl"/>
        </w:rPr>
        <w:t>(Times New Roman 11, sangría 1, justificado)</w:t>
      </w:r>
    </w:p>
    <w:p w14:paraId="564788B2" w14:textId="648010F4" w:rsidR="002B6185" w:rsidRPr="00EA42E8" w:rsidRDefault="002B6185" w:rsidP="002B6185">
      <w:pPr>
        <w:pStyle w:val="LO-normal"/>
        <w:spacing w:before="240"/>
        <w:rPr>
          <w:b/>
          <w:lang w:val="es-ES_tradnl"/>
        </w:rPr>
      </w:pPr>
      <w:r w:rsidRPr="00EA42E8">
        <w:rPr>
          <w:b/>
          <w:lang w:val="es-ES_tradnl"/>
        </w:rPr>
        <w:t>2. Guía de estilo</w:t>
      </w:r>
    </w:p>
    <w:p w14:paraId="5DBD87D7" w14:textId="08DE69F6" w:rsidR="002B6185" w:rsidRPr="00EA42E8" w:rsidRDefault="002B6185" w:rsidP="002B6185">
      <w:pPr>
        <w:pStyle w:val="LO-normal"/>
        <w:rPr>
          <w:lang w:val="es-ES_tradnl" w:eastAsia="es-ES_tradnl"/>
        </w:rPr>
      </w:pPr>
      <w:r w:rsidRPr="00EA42E8">
        <w:rPr>
          <w:lang w:val="es-ES_tradnl" w:eastAsia="es-ES_tradnl"/>
        </w:rPr>
        <w:t xml:space="preserve">Paréntesis: evitar su uso en la medida de lo posible. Preferiblemente </w:t>
      </w:r>
      <w:r w:rsidR="00783294">
        <w:rPr>
          <w:lang w:val="es-ES_tradnl" w:eastAsia="es-ES_tradnl"/>
        </w:rPr>
        <w:t>raya</w:t>
      </w:r>
      <w:r w:rsidRPr="00EA42E8">
        <w:rPr>
          <w:lang w:val="es-ES_tradnl" w:eastAsia="es-ES_tradnl"/>
        </w:rPr>
        <w:t xml:space="preserve"> (—) para incisos.</w:t>
      </w:r>
    </w:p>
    <w:p w14:paraId="4B113BAA" w14:textId="2FDBA7A3" w:rsidR="002B6185" w:rsidRPr="00EA42E8" w:rsidRDefault="00783294" w:rsidP="002B6185">
      <w:pPr>
        <w:pStyle w:val="LO-normal"/>
        <w:rPr>
          <w:lang w:val="es-ES_tradnl" w:eastAsia="es-ES_tradnl"/>
        </w:rPr>
      </w:pPr>
      <w:r>
        <w:rPr>
          <w:lang w:val="es-ES_tradnl" w:eastAsia="es-ES_tradnl"/>
        </w:rPr>
        <w:t>Raya</w:t>
      </w:r>
      <w:r w:rsidR="002B6185" w:rsidRPr="00EA42E8">
        <w:rPr>
          <w:lang w:val="es-ES_tradnl" w:eastAsia="es-ES_tradnl"/>
        </w:rPr>
        <w:t xml:space="preserve"> (—): usarla para incisos y aclaraciones integradas en la frase; mantener coherencia —mismo criterio en todo el texto—.</w:t>
      </w:r>
    </w:p>
    <w:p w14:paraId="6F2ACC8F" w14:textId="78A6AC68" w:rsidR="002B6185" w:rsidRPr="00EA42E8" w:rsidRDefault="002B6185" w:rsidP="002B6185">
      <w:pPr>
        <w:pStyle w:val="LO-normal"/>
        <w:rPr>
          <w:lang w:val="es-ES_tradnl" w:eastAsia="es-ES_tradnl"/>
        </w:rPr>
      </w:pPr>
      <w:r w:rsidRPr="00EA42E8">
        <w:rPr>
          <w:lang w:val="es-ES_tradnl" w:eastAsia="es-ES_tradnl"/>
        </w:rPr>
        <w:t>Comillas (“</w:t>
      </w:r>
      <w:r w:rsidR="00A420FF">
        <w:rPr>
          <w:lang w:val="es-ES_tradnl" w:eastAsia="es-ES_tradnl"/>
        </w:rPr>
        <w:t>…</w:t>
      </w:r>
      <w:r w:rsidRPr="00EA42E8">
        <w:rPr>
          <w:lang w:val="es-ES_tradnl" w:eastAsia="es-ES_tradnl"/>
        </w:rPr>
        <w:t>”): Para citas textuales cortas integradas en el párrafo. Para señalar un uso irónico, problemático o no literal de una palabra, sin abuso —si es recurrente, mejor reformular—.</w:t>
      </w:r>
    </w:p>
    <w:p w14:paraId="57F6880D" w14:textId="77777777" w:rsidR="002B6185" w:rsidRPr="00EA42E8" w:rsidRDefault="002B6185" w:rsidP="002B6185">
      <w:pPr>
        <w:pStyle w:val="LO-normal"/>
        <w:rPr>
          <w:lang w:val="es-ES_tradnl" w:eastAsia="es-ES_tradnl"/>
        </w:rPr>
      </w:pPr>
      <w:r w:rsidRPr="00EA42E8">
        <w:rPr>
          <w:lang w:val="es-ES_tradnl" w:eastAsia="es-ES_tradnl"/>
        </w:rPr>
        <w:t xml:space="preserve">Cursivas: usar para conceptos clave y anglicismos; evitar sobrecargar el texto con cursivas. </w:t>
      </w:r>
    </w:p>
    <w:p w14:paraId="27CE4F8A" w14:textId="77777777" w:rsidR="002B6185" w:rsidRPr="00EA42E8" w:rsidRDefault="002B6185" w:rsidP="002B6185">
      <w:pPr>
        <w:pStyle w:val="LO-normal"/>
        <w:rPr>
          <w:lang w:val="es-ES_tradnl" w:eastAsia="es-ES_tradnl"/>
        </w:rPr>
      </w:pPr>
      <w:r w:rsidRPr="00EA42E8">
        <w:rPr>
          <w:lang w:val="es-ES_tradnl" w:eastAsia="es-ES_tradnl"/>
        </w:rPr>
        <w:t>Redacción: evitar repeticiones y redundancias; evitar repetir la misma palabra en una misma frase.</w:t>
      </w:r>
    </w:p>
    <w:p w14:paraId="30CE1B6E" w14:textId="77777777" w:rsidR="002B6185" w:rsidRPr="00EA42E8" w:rsidRDefault="002B6185" w:rsidP="002B6185">
      <w:pPr>
        <w:pStyle w:val="LO-normal"/>
        <w:rPr>
          <w:lang w:val="es-ES_tradnl" w:eastAsia="es-ES_tradnl"/>
        </w:rPr>
      </w:pPr>
      <w:r w:rsidRPr="00EA42E8">
        <w:rPr>
          <w:lang w:val="es-ES_tradnl" w:eastAsia="es-ES_tradnl"/>
        </w:rPr>
        <w:t xml:space="preserve">Coherencia verbal y voz: mantener el mismo tiempo verbal y el mismo enfoque en todo el manuscrito —p. ej., impersonal con </w:t>
      </w:r>
      <w:r w:rsidRPr="00EA42E8">
        <w:rPr>
          <w:i/>
          <w:iCs/>
          <w:lang w:val="es-ES_tradnl" w:eastAsia="es-ES_tradnl"/>
        </w:rPr>
        <w:t>se</w:t>
      </w:r>
      <w:r w:rsidRPr="00EA42E8">
        <w:rPr>
          <w:lang w:val="es-ES_tradnl" w:eastAsia="es-ES_tradnl"/>
        </w:rPr>
        <w:t xml:space="preserve"> o primera persona, pero no alternar—.</w:t>
      </w:r>
    </w:p>
    <w:p w14:paraId="6DFF0A93" w14:textId="77777777" w:rsidR="002B6185" w:rsidRPr="00EA42E8" w:rsidRDefault="002B6185" w:rsidP="002B6185">
      <w:pPr>
        <w:pStyle w:val="LO-normal"/>
        <w:rPr>
          <w:lang w:val="es-ES_tradnl" w:eastAsia="es-ES_tradnl"/>
        </w:rPr>
      </w:pPr>
      <w:r w:rsidRPr="00EA42E8">
        <w:rPr>
          <w:lang w:val="es-ES_tradnl" w:eastAsia="es-ES_tradnl"/>
        </w:rPr>
        <w:t>Párrafos y sintaxis: evitar párrafos excesivamente largos y el uso excesivo de estructuras subordinadas/subjuntivas; priorizar frases claras.</w:t>
      </w:r>
    </w:p>
    <w:p w14:paraId="6C458B68" w14:textId="77777777" w:rsidR="002B6185" w:rsidRPr="00EA42E8" w:rsidRDefault="002B6185" w:rsidP="002B6185">
      <w:pPr>
        <w:pStyle w:val="LO-normal"/>
        <w:rPr>
          <w:lang w:val="es-ES_tradnl" w:eastAsia="es-ES_tradnl"/>
        </w:rPr>
      </w:pPr>
      <w:r w:rsidRPr="00EA42E8">
        <w:rPr>
          <w:lang w:val="es-ES_tradnl"/>
        </w:rPr>
        <w:t xml:space="preserve">Links: los enlaces incluidos en el apartado </w:t>
      </w:r>
      <w:r w:rsidRPr="00EA42E8">
        <w:rPr>
          <w:rStyle w:val="Textoennegrita"/>
          <w:b w:val="0"/>
          <w:bCs w:val="0"/>
          <w:lang w:val="es-ES_tradnl"/>
        </w:rPr>
        <w:t>REFERENCIAS</w:t>
      </w:r>
      <w:r w:rsidRPr="00EA42E8">
        <w:rPr>
          <w:lang w:val="es-ES_tradnl"/>
        </w:rPr>
        <w:t xml:space="preserve"> deben ser </w:t>
      </w:r>
      <w:r w:rsidRPr="00EA42E8">
        <w:rPr>
          <w:rStyle w:val="Textoennegrita"/>
          <w:b w:val="0"/>
          <w:bCs w:val="0"/>
          <w:lang w:val="es-ES_tradnl"/>
        </w:rPr>
        <w:t>funcionales y verificables</w:t>
      </w:r>
      <w:r w:rsidRPr="00EA42E8">
        <w:rPr>
          <w:b/>
          <w:bCs/>
          <w:lang w:val="es-ES_tradnl"/>
        </w:rPr>
        <w:t xml:space="preserve">; </w:t>
      </w:r>
      <w:r w:rsidRPr="00EA42E8">
        <w:rPr>
          <w:lang w:val="es-ES_tradnl"/>
        </w:rPr>
        <w:t>se presentarán como</w:t>
      </w:r>
      <w:r w:rsidRPr="00EA42E8">
        <w:rPr>
          <w:b/>
          <w:bCs/>
          <w:lang w:val="es-ES_tradnl"/>
        </w:rPr>
        <w:t xml:space="preserve"> </w:t>
      </w:r>
      <w:r w:rsidRPr="00EA42E8">
        <w:rPr>
          <w:rStyle w:val="Textoennegrita"/>
          <w:b w:val="0"/>
          <w:bCs w:val="0"/>
          <w:lang w:val="es-ES_tradnl"/>
        </w:rPr>
        <w:t>texto normal</w:t>
      </w:r>
      <w:r w:rsidRPr="00EA42E8">
        <w:rPr>
          <w:b/>
          <w:bCs/>
          <w:lang w:val="es-ES_tradnl"/>
        </w:rPr>
        <w:t xml:space="preserve">, </w:t>
      </w:r>
      <w:r w:rsidRPr="00EA42E8">
        <w:rPr>
          <w:lang w:val="es-ES_tradnl"/>
        </w:rPr>
        <w:t>sin</w:t>
      </w:r>
      <w:r w:rsidRPr="00EA42E8">
        <w:rPr>
          <w:b/>
          <w:bCs/>
          <w:lang w:val="es-ES_tradnl"/>
        </w:rPr>
        <w:t xml:space="preserve"> </w:t>
      </w:r>
      <w:r w:rsidRPr="00EA42E8">
        <w:rPr>
          <w:rStyle w:val="Textoennegrita"/>
          <w:b w:val="0"/>
          <w:bCs w:val="0"/>
          <w:lang w:val="es-ES_tradnl"/>
        </w:rPr>
        <w:t>color</w:t>
      </w:r>
      <w:r w:rsidRPr="00EA42E8">
        <w:rPr>
          <w:b/>
          <w:bCs/>
          <w:lang w:val="es-ES_tradnl"/>
        </w:rPr>
        <w:t xml:space="preserve"> </w:t>
      </w:r>
      <w:r w:rsidRPr="00EA42E8">
        <w:rPr>
          <w:lang w:val="es-ES_tradnl"/>
        </w:rPr>
        <w:t>ni</w:t>
      </w:r>
      <w:r w:rsidRPr="00EA42E8">
        <w:rPr>
          <w:b/>
          <w:bCs/>
          <w:lang w:val="es-ES_tradnl"/>
        </w:rPr>
        <w:t xml:space="preserve"> </w:t>
      </w:r>
      <w:r w:rsidRPr="00EA42E8">
        <w:rPr>
          <w:rStyle w:val="Textoennegrita"/>
          <w:b w:val="0"/>
          <w:bCs w:val="0"/>
          <w:lang w:val="es-ES_tradnl"/>
        </w:rPr>
        <w:t>subrayado</w:t>
      </w:r>
      <w:r w:rsidRPr="00EA42E8">
        <w:rPr>
          <w:b/>
          <w:bCs/>
          <w:lang w:val="es-ES_tradnl"/>
        </w:rPr>
        <w:t>.</w:t>
      </w:r>
    </w:p>
    <w:p w14:paraId="2D9D337E" w14:textId="6D1AEC19" w:rsidR="00516CF8" w:rsidRPr="00EA42E8" w:rsidRDefault="00ED080E" w:rsidP="00567069">
      <w:pPr>
        <w:pStyle w:val="LO-normal"/>
        <w:rPr>
          <w:lang w:val="es-ES_tradnl"/>
        </w:rPr>
      </w:pPr>
      <w:r>
        <w:rPr>
          <w:lang w:val="es-ES_tradnl"/>
        </w:rPr>
        <w:t xml:space="preserve">Las figuras y tablas irán indicadas en el cuerpo del texto (fig. 1), y la ubicación de las mismas lo más cercano posible al párrafo al que haga referencia. </w:t>
      </w:r>
    </w:p>
    <w:p w14:paraId="02CD3C9F" w14:textId="77777777" w:rsidR="00516CF8" w:rsidRPr="00EA42E8" w:rsidRDefault="00516CF8" w:rsidP="00567069">
      <w:pPr>
        <w:pStyle w:val="LO-normal"/>
        <w:rPr>
          <w:sz w:val="20"/>
          <w:szCs w:val="20"/>
          <w:lang w:val="es-ES_tradnl"/>
        </w:rPr>
      </w:pPr>
      <w:r w:rsidRPr="00EA42E8">
        <w:rPr>
          <w:noProof/>
          <w:lang w:eastAsia="es-ES" w:bidi="ar-SA"/>
        </w:rPr>
        <w:lastRenderedPageBreak/>
        <w:drawing>
          <wp:anchor distT="0" distB="0" distL="114300" distR="114300" simplePos="0" relativeHeight="251659264" behindDoc="0" locked="0" layoutInCell="0" allowOverlap="1" wp14:anchorId="0267FF1E" wp14:editId="6AB2C33D">
            <wp:simplePos x="0" y="0"/>
            <wp:positionH relativeFrom="column">
              <wp:posOffset>34290</wp:posOffset>
            </wp:positionH>
            <wp:positionV relativeFrom="paragraph">
              <wp:posOffset>244566</wp:posOffset>
            </wp:positionV>
            <wp:extent cx="5381625" cy="3587750"/>
            <wp:effectExtent l="0" t="0" r="0" b="0"/>
            <wp:wrapTopAndBottom/>
            <wp:docPr id="1"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pic:cNvPicPr>
                      <a:picLocks noChangeAspect="1" noChangeArrowheads="1"/>
                    </pic:cNvPicPr>
                  </pic:nvPicPr>
                  <pic:blipFill>
                    <a:blip r:embed="rId9"/>
                    <a:stretch>
                      <a:fillRect/>
                    </a:stretch>
                  </pic:blipFill>
                  <pic:spPr bwMode="auto">
                    <a:xfrm>
                      <a:off x="0" y="0"/>
                      <a:ext cx="5381625" cy="3587750"/>
                    </a:xfrm>
                    <a:prstGeom prst="rect">
                      <a:avLst/>
                    </a:prstGeom>
                  </pic:spPr>
                </pic:pic>
              </a:graphicData>
            </a:graphic>
          </wp:anchor>
        </w:drawing>
      </w:r>
    </w:p>
    <w:p w14:paraId="169B5D0E" w14:textId="11883AF1" w:rsidR="00516CF8" w:rsidRPr="00EA42E8" w:rsidRDefault="00516CF8" w:rsidP="00783294">
      <w:pPr>
        <w:pStyle w:val="LO-normal"/>
        <w:jc w:val="left"/>
        <w:rPr>
          <w:lang w:val="es-ES_tradnl"/>
        </w:rPr>
      </w:pPr>
      <w:r w:rsidRPr="00EA42E8">
        <w:rPr>
          <w:lang w:val="es-ES_tradnl"/>
        </w:rPr>
        <w:t>Fig</w:t>
      </w:r>
      <w:r w:rsidR="00EA42E8" w:rsidRPr="00EA42E8">
        <w:rPr>
          <w:lang w:val="es-ES_tradnl"/>
        </w:rPr>
        <w:t>ura</w:t>
      </w:r>
      <w:r w:rsidR="00783294">
        <w:rPr>
          <w:lang w:val="es-ES_tradnl"/>
        </w:rPr>
        <w:t xml:space="preserve"> </w:t>
      </w:r>
      <w:r w:rsidRPr="00EA42E8">
        <w:rPr>
          <w:lang w:val="es-ES_tradnl"/>
        </w:rPr>
        <w:t xml:space="preserve">1. Magnissi </w:t>
      </w:r>
      <w:r w:rsidR="00783294">
        <w:rPr>
          <w:lang w:val="es-ES_tradnl"/>
        </w:rPr>
        <w:t>N</w:t>
      </w:r>
      <w:r w:rsidRPr="00EA42E8">
        <w:rPr>
          <w:lang w:val="es-ES_tradnl"/>
        </w:rPr>
        <w:t>ullabo.</w:t>
      </w:r>
      <w:r w:rsidR="00EA42E8" w:rsidRPr="00EA42E8">
        <w:rPr>
          <w:lang w:val="es-ES_tradnl"/>
        </w:rPr>
        <w:t xml:space="preserve"> </w:t>
      </w:r>
      <w:r w:rsidR="00783294">
        <w:rPr>
          <w:lang w:val="es-ES_tradnl"/>
        </w:rPr>
        <w:br/>
      </w:r>
      <w:r w:rsidR="00EA42E8" w:rsidRPr="00EA42E8">
        <w:rPr>
          <w:lang w:val="es-ES_tradnl"/>
        </w:rPr>
        <w:t>Fuente: elaboración propia.</w:t>
      </w:r>
    </w:p>
    <w:p w14:paraId="7F9D67B4" w14:textId="77777777" w:rsidR="00EA42E8" w:rsidRPr="00EA42E8" w:rsidRDefault="00EA42E8" w:rsidP="00567069">
      <w:pPr>
        <w:pStyle w:val="LO-normal"/>
        <w:rPr>
          <w:b/>
          <w:lang w:val="es-ES_tradnl"/>
        </w:rPr>
      </w:pPr>
    </w:p>
    <w:p w14:paraId="614DABE4" w14:textId="0BB37BB4" w:rsidR="00516CF8" w:rsidRPr="00EA42E8" w:rsidRDefault="00516CF8" w:rsidP="00567069">
      <w:pPr>
        <w:pStyle w:val="LO-normal"/>
        <w:rPr>
          <w:b/>
          <w:lang w:val="es-ES_tradnl"/>
        </w:rPr>
      </w:pPr>
      <w:r w:rsidRPr="00EA42E8">
        <w:rPr>
          <w:b/>
          <w:lang w:val="es-ES_tradnl"/>
        </w:rPr>
        <w:t xml:space="preserve">Referencias </w:t>
      </w:r>
      <w:r w:rsidRPr="00EA42E8">
        <w:rPr>
          <w:lang w:val="es-ES_tradnl"/>
        </w:rPr>
        <w:t>(Times New Roman, 11, negrita, just. izd.)</w:t>
      </w:r>
    </w:p>
    <w:p w14:paraId="7BC83772" w14:textId="2C6892C9" w:rsidR="00516CF8" w:rsidRPr="00ED080E" w:rsidRDefault="00516CF8" w:rsidP="00ED080E">
      <w:pPr>
        <w:pStyle w:val="CITAARTICULOCITA"/>
      </w:pPr>
      <w:r w:rsidRPr="00ED080E">
        <w:t>A</w:t>
      </w:r>
      <w:r w:rsidR="00852351" w:rsidRPr="00ED080E">
        <w:t>rtaud,</w:t>
      </w:r>
      <w:r w:rsidRPr="00ED080E">
        <w:t xml:space="preserve"> A.</w:t>
      </w:r>
      <w:r w:rsidR="00852351" w:rsidRPr="00ED080E">
        <w:t xml:space="preserve"> (1978).</w:t>
      </w:r>
      <w:r w:rsidRPr="00ED080E">
        <w:t xml:space="preserve"> Van Gogh: el suicidado de la sociedad y para acabar de una vez con el juicio de Dios. Editorial Fundamentos. </w:t>
      </w:r>
    </w:p>
    <w:p w14:paraId="4B0406A7" w14:textId="7B6F51A2" w:rsidR="00516CF8" w:rsidRPr="00EA42E8" w:rsidRDefault="00516CF8" w:rsidP="00ED080E">
      <w:pPr>
        <w:pStyle w:val="CITAARTICULOCITA"/>
      </w:pPr>
      <w:r w:rsidRPr="00EA42E8">
        <w:t>T</w:t>
      </w:r>
      <w:r w:rsidR="00852351" w:rsidRPr="00EA42E8">
        <w:t>odorov</w:t>
      </w:r>
      <w:r w:rsidRPr="00EA42E8">
        <w:t xml:space="preserve">, T. </w:t>
      </w:r>
      <w:r w:rsidR="00852351" w:rsidRPr="00EA42E8">
        <w:t xml:space="preserve">(1998). </w:t>
      </w:r>
      <w:r w:rsidRPr="00EA42E8">
        <w:rPr>
          <w:i/>
        </w:rPr>
        <w:t>El hombre desplazado.</w:t>
      </w:r>
      <w:r w:rsidRPr="00EA42E8">
        <w:t xml:space="preserve"> Taurus. </w:t>
      </w:r>
    </w:p>
    <w:p w14:paraId="545B10A6" w14:textId="77777777" w:rsidR="00BB7E14" w:rsidRDefault="00516CF8" w:rsidP="00ED080E">
      <w:pPr>
        <w:pStyle w:val="CITAARTICULOCITA"/>
      </w:pPr>
      <w:r w:rsidRPr="00EA42E8">
        <w:t>K</w:t>
      </w:r>
      <w:r w:rsidR="00852351" w:rsidRPr="00EA42E8">
        <w:t>oolhas</w:t>
      </w:r>
      <w:r w:rsidRPr="00EA42E8">
        <w:t xml:space="preserve">, R. </w:t>
      </w:r>
      <w:r w:rsidR="00852351" w:rsidRPr="00EA42E8">
        <w:t xml:space="preserve">(2010) </w:t>
      </w:r>
      <w:r w:rsidRPr="00EA42E8">
        <w:t>Espacio basura</w:t>
      </w:r>
      <w:r w:rsidR="00852351" w:rsidRPr="00EA42E8">
        <w:t>. En E.</w:t>
      </w:r>
      <w:r w:rsidRPr="00EA42E8">
        <w:t>W</w:t>
      </w:r>
      <w:r w:rsidR="00852351" w:rsidRPr="00EA42E8">
        <w:t>alker (ed.),</w:t>
      </w:r>
      <w:r w:rsidRPr="00EA42E8">
        <w:t xml:space="preserve"> </w:t>
      </w:r>
      <w:r w:rsidRPr="00EA42E8">
        <w:rPr>
          <w:i/>
        </w:rPr>
        <w:t xml:space="preserve">Lo ordinario. </w:t>
      </w:r>
      <w:r w:rsidR="00852351" w:rsidRPr="00EA42E8">
        <w:t>(</w:t>
      </w:r>
      <w:r w:rsidRPr="00EA42E8">
        <w:t>pp. 119-143</w:t>
      </w:r>
      <w:r w:rsidR="00852351" w:rsidRPr="00EA42E8">
        <w:t>)</w:t>
      </w:r>
      <w:r w:rsidRPr="00EA42E8">
        <w:t xml:space="preserve">. </w:t>
      </w:r>
      <w:r w:rsidR="00852351" w:rsidRPr="00EA42E8">
        <w:t xml:space="preserve">Gustavo Gili. </w:t>
      </w:r>
    </w:p>
    <w:p w14:paraId="4923EDD6" w14:textId="5704BBCF" w:rsidR="00EF0850" w:rsidRPr="00783294" w:rsidRDefault="00516CF8" w:rsidP="00783294">
      <w:pPr>
        <w:pStyle w:val="CITAARTICULOCITA"/>
      </w:pPr>
      <w:r w:rsidRPr="00EA42E8">
        <w:rPr>
          <w:szCs w:val="18"/>
        </w:rPr>
        <w:t>(Times New Roman, 9, justificado)</w:t>
      </w:r>
    </w:p>
    <w:sectPr w:rsidR="00EF0850" w:rsidRPr="00783294" w:rsidSect="00F139C9">
      <w:pgSz w:w="11900" w:h="16840"/>
      <w:pgMar w:top="1701" w:right="1701" w:bottom="1701" w:left="170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200C0" w14:textId="77777777" w:rsidR="00177FC1" w:rsidRDefault="00177FC1" w:rsidP="00567069">
      <w:r>
        <w:separator/>
      </w:r>
    </w:p>
  </w:endnote>
  <w:endnote w:type="continuationSeparator" w:id="0">
    <w:p w14:paraId="10E601BE" w14:textId="77777777" w:rsidR="00177FC1" w:rsidRDefault="00177FC1" w:rsidP="00567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erlingskeSerifTx-Regular">
    <w:altName w:val="Arial"/>
    <w:charset w:val="00"/>
    <w:family w:val="auto"/>
    <w:pitch w:val="variable"/>
    <w:sig w:usb0="E00002EF" w:usb1="5000A07B" w:usb2="00000000" w:usb3="00000000" w:csb0="0000019F" w:csb1="00000000"/>
  </w:font>
  <w:font w:name="Neue Haas Unica Pro">
    <w:altName w:val="Arial"/>
    <w:charset w:val="00"/>
    <w:family w:val="swiss"/>
    <w:pitch w:val="variable"/>
    <w:sig w:usb0="A0000027" w:usb1="00000003" w:usb2="00000000" w:usb3="00000000" w:csb0="00000093" w:csb1="00000000"/>
  </w:font>
  <w:font w:name="Neue Haas Unica Pro Medium">
    <w:altName w:val="Calibri"/>
    <w:charset w:val="00"/>
    <w:family w:val="swiss"/>
    <w:pitch w:val="variable"/>
    <w:sig w:usb0="A0000027" w:usb1="00000003" w:usb2="00000000" w:usb3="00000000" w:csb0="00000093"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1"/>
    <w:family w:val="roman"/>
    <w:pitch w:val="variable"/>
    <w:sig w:usb0="0000A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D7126" w14:textId="77777777" w:rsidR="00177FC1" w:rsidRDefault="00177FC1" w:rsidP="00567069">
      <w:r>
        <w:separator/>
      </w:r>
    </w:p>
  </w:footnote>
  <w:footnote w:type="continuationSeparator" w:id="0">
    <w:p w14:paraId="23947721" w14:textId="77777777" w:rsidR="00177FC1" w:rsidRDefault="00177FC1" w:rsidP="00567069">
      <w:r>
        <w:continuationSeparator/>
      </w:r>
    </w:p>
  </w:footnote>
  <w:footnote w:id="1">
    <w:p w14:paraId="7C396B1F" w14:textId="21035AD8" w:rsidR="00ED080E" w:rsidRPr="00ED080E" w:rsidRDefault="00ED080E">
      <w:pPr>
        <w:pStyle w:val="Textonotapie"/>
        <w:rPr>
          <w:sz w:val="18"/>
          <w:lang w:val="es-ES_tradnl"/>
        </w:rPr>
      </w:pPr>
      <w:r>
        <w:rPr>
          <w:rStyle w:val="Refdenotaalpie"/>
        </w:rPr>
        <w:footnoteRef/>
      </w:r>
      <w:r>
        <w:t xml:space="preserve"> </w:t>
      </w:r>
      <w:r w:rsidRPr="00ED080E">
        <w:rPr>
          <w:sz w:val="18"/>
          <w:lang w:val="es-ES_tradnl"/>
        </w:rPr>
        <w:t xml:space="preserve">Notas al pie.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8E4ABB"/>
    <w:multiLevelType w:val="multilevel"/>
    <w:tmpl w:val="7A129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4414BC"/>
    <w:multiLevelType w:val="hybridMultilevel"/>
    <w:tmpl w:val="4F723C2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850"/>
    <w:rsid w:val="00082A6D"/>
    <w:rsid w:val="000D0003"/>
    <w:rsid w:val="001510A7"/>
    <w:rsid w:val="00177FC1"/>
    <w:rsid w:val="00230DA8"/>
    <w:rsid w:val="0025704F"/>
    <w:rsid w:val="002B6185"/>
    <w:rsid w:val="002E1F48"/>
    <w:rsid w:val="002E265E"/>
    <w:rsid w:val="00327C73"/>
    <w:rsid w:val="00386DF0"/>
    <w:rsid w:val="00404CDE"/>
    <w:rsid w:val="00516CF8"/>
    <w:rsid w:val="00524BB2"/>
    <w:rsid w:val="00567069"/>
    <w:rsid w:val="0057434C"/>
    <w:rsid w:val="00640E2C"/>
    <w:rsid w:val="00642705"/>
    <w:rsid w:val="00725D65"/>
    <w:rsid w:val="00764D18"/>
    <w:rsid w:val="00775599"/>
    <w:rsid w:val="00783294"/>
    <w:rsid w:val="0079130A"/>
    <w:rsid w:val="00794AC5"/>
    <w:rsid w:val="007A5DFC"/>
    <w:rsid w:val="007C2722"/>
    <w:rsid w:val="007D37A5"/>
    <w:rsid w:val="00815617"/>
    <w:rsid w:val="0081761F"/>
    <w:rsid w:val="00835890"/>
    <w:rsid w:val="00847640"/>
    <w:rsid w:val="00852351"/>
    <w:rsid w:val="00857D9A"/>
    <w:rsid w:val="008A25F4"/>
    <w:rsid w:val="008E53C8"/>
    <w:rsid w:val="009917B9"/>
    <w:rsid w:val="00996A4D"/>
    <w:rsid w:val="009A0894"/>
    <w:rsid w:val="00A054A7"/>
    <w:rsid w:val="00A1310B"/>
    <w:rsid w:val="00A3332A"/>
    <w:rsid w:val="00A420FF"/>
    <w:rsid w:val="00A4475B"/>
    <w:rsid w:val="00A44F2C"/>
    <w:rsid w:val="00AC31EF"/>
    <w:rsid w:val="00AD6946"/>
    <w:rsid w:val="00B51E81"/>
    <w:rsid w:val="00BB7E14"/>
    <w:rsid w:val="00C11C26"/>
    <w:rsid w:val="00C7035D"/>
    <w:rsid w:val="00D17890"/>
    <w:rsid w:val="00D92A16"/>
    <w:rsid w:val="00EA42E8"/>
    <w:rsid w:val="00EB2906"/>
    <w:rsid w:val="00ED080E"/>
    <w:rsid w:val="00ED3DC5"/>
    <w:rsid w:val="00EF0850"/>
    <w:rsid w:val="00F139C9"/>
    <w:rsid w:val="00F26851"/>
    <w:rsid w:val="00F43C07"/>
    <w:rsid w:val="00FB7957"/>
    <w:rsid w:val="00FE29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18800"/>
  <w15:docId w15:val="{78E92815-7FEE-BA48-AFA2-562D917EB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E81"/>
    <w:pPr>
      <w:keepLines/>
      <w:suppressAutoHyphens/>
      <w:spacing w:after="120" w:line="300" w:lineRule="exact"/>
      <w:jc w:val="both"/>
    </w:pPr>
    <w:rPr>
      <w:rFonts w:eastAsia="NSimSun" w:cs="Arial"/>
      <w:sz w:val="22"/>
      <w:lang w:eastAsia="zh-CN" w:bidi="hi-IN"/>
    </w:rPr>
  </w:style>
  <w:style w:type="paragraph" w:styleId="Ttulo1">
    <w:name w:val="heading 1"/>
    <w:basedOn w:val="Normal"/>
    <w:next w:val="Normal"/>
    <w:uiPriority w:val="9"/>
    <w:qFormat/>
    <w:pPr>
      <w:keepNext/>
      <w:spacing w:before="480"/>
      <w:outlineLvl w:val="0"/>
    </w:pPr>
    <w:rPr>
      <w:b/>
      <w:sz w:val="48"/>
      <w:szCs w:val="48"/>
    </w:rPr>
  </w:style>
  <w:style w:type="paragraph" w:styleId="Ttulo2">
    <w:name w:val="heading 2"/>
    <w:basedOn w:val="Normal"/>
    <w:next w:val="Normal"/>
    <w:uiPriority w:val="9"/>
    <w:semiHidden/>
    <w:unhideWhenUsed/>
    <w:qFormat/>
    <w:pPr>
      <w:keepNext/>
      <w:spacing w:before="360" w:after="80"/>
      <w:outlineLvl w:val="1"/>
    </w:pPr>
    <w:rPr>
      <w:b/>
      <w:sz w:val="36"/>
      <w:szCs w:val="36"/>
    </w:rPr>
  </w:style>
  <w:style w:type="paragraph" w:styleId="Ttulo3">
    <w:name w:val="heading 3"/>
    <w:basedOn w:val="Normal"/>
    <w:next w:val="Normal"/>
    <w:uiPriority w:val="9"/>
    <w:semiHidden/>
    <w:unhideWhenUsed/>
    <w:qFormat/>
    <w:pPr>
      <w:keepNext/>
      <w:spacing w:before="280" w:after="80"/>
      <w:outlineLvl w:val="2"/>
    </w:pPr>
    <w:rPr>
      <w:b/>
      <w:sz w:val="28"/>
      <w:szCs w:val="28"/>
    </w:rPr>
  </w:style>
  <w:style w:type="paragraph" w:styleId="Ttulo4">
    <w:name w:val="heading 4"/>
    <w:basedOn w:val="Normal"/>
    <w:next w:val="Normal"/>
    <w:uiPriority w:val="9"/>
    <w:semiHidden/>
    <w:unhideWhenUsed/>
    <w:qFormat/>
    <w:pPr>
      <w:keepNext/>
      <w:spacing w:before="240" w:after="40"/>
      <w:outlineLvl w:val="3"/>
    </w:pPr>
    <w:rPr>
      <w:b/>
    </w:rPr>
  </w:style>
  <w:style w:type="paragraph" w:styleId="Ttulo5">
    <w:name w:val="heading 5"/>
    <w:basedOn w:val="Normal"/>
    <w:next w:val="Normal"/>
    <w:uiPriority w:val="9"/>
    <w:semiHidden/>
    <w:unhideWhenUsed/>
    <w:qFormat/>
    <w:pPr>
      <w:keepNext/>
      <w:spacing w:before="220" w:after="40"/>
      <w:outlineLvl w:val="4"/>
    </w:pPr>
    <w:rPr>
      <w:b/>
      <w:szCs w:val="22"/>
    </w:rPr>
  </w:style>
  <w:style w:type="paragraph" w:styleId="Ttulo6">
    <w:name w:val="heading 6"/>
    <w:basedOn w:val="Normal"/>
    <w:next w:val="Normal"/>
    <w:uiPriority w:val="9"/>
    <w:semiHidden/>
    <w:unhideWhenUsed/>
    <w:qFormat/>
    <w:pPr>
      <w:keepNext/>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spacing w:before="480"/>
    </w:pPr>
    <w:rPr>
      <w:b/>
      <w:sz w:val="72"/>
      <w:szCs w:val="72"/>
    </w:rPr>
  </w:style>
  <w:style w:type="paragraph" w:customStyle="1" w:styleId="TEXTOABSTRACTCASTELLANO">
    <w:name w:val="TEXTO ABSTRACT CASTELLANO"/>
    <w:basedOn w:val="Normal"/>
    <w:qFormat/>
    <w:rsid w:val="00E755E1"/>
    <w:pPr>
      <w:spacing w:after="100" w:line="259" w:lineRule="auto"/>
    </w:pPr>
    <w:rPr>
      <w:rFonts w:ascii="BerlingskeSerifTx-Regular" w:eastAsia="BerlingskeSerifTx-Regular" w:hAnsi="BerlingskeSerifTx-Regular" w:cs="BerlingskeSerifTx-Regular"/>
      <w:color w:val="000000" w:themeColor="text1"/>
      <w:sz w:val="21"/>
      <w:szCs w:val="21"/>
      <w:lang w:val="ca-ES" w:eastAsia="en-US"/>
    </w:rPr>
  </w:style>
  <w:style w:type="paragraph" w:customStyle="1" w:styleId="CITAARTICULOTITULO">
    <w:name w:val="CITA ARTICULO TITULO"/>
    <w:basedOn w:val="Normal"/>
    <w:rsid w:val="00E755E1"/>
    <w:pPr>
      <w:spacing w:before="100" w:after="100" w:line="200" w:lineRule="exact"/>
    </w:pPr>
    <w:rPr>
      <w:rFonts w:ascii="Neue Haas Unica Pro" w:eastAsia="Neue Haas Unica Pro" w:hAnsi="Neue Haas Unica Pro" w:cs="Neue Haas Unica Pro"/>
      <w:b/>
      <w:bCs/>
      <w:color w:val="000000" w:themeColor="text1"/>
      <w:sz w:val="16"/>
      <w:szCs w:val="16"/>
      <w:lang w:val="ca-ES" w:eastAsia="en-US"/>
    </w:rPr>
  </w:style>
  <w:style w:type="paragraph" w:customStyle="1" w:styleId="CITAARTICULOCITA">
    <w:name w:val="CITA ARTICULO CITA"/>
    <w:basedOn w:val="Normal"/>
    <w:qFormat/>
    <w:rsid w:val="00BB7E14"/>
    <w:pPr>
      <w:spacing w:after="160"/>
      <w:ind w:left="255" w:hanging="255"/>
    </w:pPr>
    <w:rPr>
      <w:rFonts w:eastAsia="BerlingskeSerifTx-Regular" w:cs="BerlingskeSerifTx-Regular"/>
      <w:color w:val="000000" w:themeColor="text1"/>
      <w:sz w:val="18"/>
      <w:szCs w:val="15"/>
      <w:lang w:val="ca-ES" w:eastAsia="en-US"/>
    </w:rPr>
  </w:style>
  <w:style w:type="paragraph" w:customStyle="1" w:styleId="TITULOCAPITULOTEXTO">
    <w:name w:val="TITULO CAPITULO TEXTO"/>
    <w:basedOn w:val="Normal"/>
    <w:qFormat/>
    <w:rsid w:val="00E755E1"/>
    <w:pPr>
      <w:spacing w:before="200" w:after="100" w:line="270" w:lineRule="exact"/>
      <w:ind w:left="510"/>
      <w:contextualSpacing/>
    </w:pPr>
    <w:rPr>
      <w:rFonts w:ascii="Neue Haas Unica Pro" w:eastAsia="Neue Haas Unica Pro" w:hAnsi="Neue Haas Unica Pro" w:cs="Neue Haas Unica Pro"/>
      <w:b/>
      <w:bCs/>
      <w:color w:val="000000" w:themeColor="text1"/>
      <w:sz w:val="23"/>
      <w:szCs w:val="23"/>
      <w:lang w:val="ca-ES" w:eastAsia="en-US"/>
    </w:rPr>
  </w:style>
  <w:style w:type="paragraph" w:customStyle="1" w:styleId="TEXTOPRINCIPAL">
    <w:name w:val="TEXTO PRINCIPAL"/>
    <w:basedOn w:val="Normal"/>
    <w:qFormat/>
    <w:rsid w:val="00E755E1"/>
    <w:rPr>
      <w:rFonts w:ascii="BerlingskeSerifTx-Regular" w:eastAsia="BerlingskeSerifTx-Regular" w:hAnsi="BerlingskeSerifTx-Regular" w:cs="BerlingskeSerifTx-Regular"/>
      <w:color w:val="000000" w:themeColor="text1"/>
      <w:kern w:val="22"/>
      <w:szCs w:val="22"/>
      <w:lang w:val="es-ES_tradnl" w:eastAsia="en-US"/>
    </w:rPr>
  </w:style>
  <w:style w:type="paragraph" w:customStyle="1" w:styleId="PIEDEFOTO">
    <w:name w:val="PIE DE FOTO"/>
    <w:basedOn w:val="Normal"/>
    <w:qFormat/>
    <w:rsid w:val="00E755E1"/>
    <w:pPr>
      <w:spacing w:after="160" w:line="259" w:lineRule="auto"/>
    </w:pPr>
    <w:rPr>
      <w:rFonts w:ascii="Neue Haas Unica Pro" w:eastAsia="Neue Haas Unica Pro" w:hAnsi="Neue Haas Unica Pro" w:cs="Neue Haas Unica Pro"/>
      <w:color w:val="000000" w:themeColor="text1"/>
      <w:sz w:val="15"/>
      <w:szCs w:val="15"/>
      <w:lang w:val="ca-ES" w:eastAsia="en-US"/>
    </w:rPr>
  </w:style>
  <w:style w:type="paragraph" w:customStyle="1" w:styleId="TITULO2CAPITULOTEXTO">
    <w:name w:val="TITULO 2 CAPITULO TEXTO"/>
    <w:basedOn w:val="TITULOCAPITULOTEXTO"/>
    <w:qFormat/>
    <w:rsid w:val="00E755E1"/>
    <w:rPr>
      <w:rFonts w:ascii="Neue Haas Unica Pro Medium" w:hAnsi="Neue Haas Unica Pro Medium"/>
      <w:b w:val="0"/>
      <w:sz w:val="21"/>
      <w:szCs w:val="20"/>
      <w:lang w:val="es-ES"/>
    </w:rPr>
  </w:style>
  <w:style w:type="paragraph" w:customStyle="1" w:styleId="TEXTOBIBLIOGRAFIA">
    <w:name w:val="TEXTO BIBLIOGRAFIA"/>
    <w:basedOn w:val="TEXTOPRINCIPAL"/>
    <w:qFormat/>
    <w:rsid w:val="00E755E1"/>
    <w:pPr>
      <w:spacing w:line="240" w:lineRule="exact"/>
      <w:ind w:left="255" w:hanging="255"/>
      <w:jc w:val="left"/>
    </w:pPr>
    <w:rPr>
      <w:sz w:val="18"/>
    </w:rPr>
  </w:style>
  <w:style w:type="paragraph" w:styleId="NormalWeb">
    <w:name w:val="Normal (Web)"/>
    <w:basedOn w:val="Normal"/>
    <w:uiPriority w:val="99"/>
    <w:unhideWhenUsed/>
    <w:rsid w:val="00F845B0"/>
    <w:pPr>
      <w:spacing w:before="100" w:beforeAutospacing="1" w:after="100" w:afterAutospacing="1"/>
    </w:pPr>
  </w:style>
  <w:style w:type="paragraph" w:styleId="Subttulo">
    <w:name w:val="Subtitle"/>
    <w:basedOn w:val="Normal"/>
    <w:next w:val="Normal"/>
    <w:uiPriority w:val="11"/>
    <w:qFormat/>
    <w:pPr>
      <w:keepNext/>
      <w:spacing w:before="360" w:after="80"/>
    </w:pPr>
    <w:rPr>
      <w:rFonts w:ascii="Georgia" w:eastAsia="Georgia" w:hAnsi="Georgia" w:cs="Georgia"/>
      <w:i/>
      <w:color w:val="666666"/>
      <w:sz w:val="48"/>
      <w:szCs w:val="48"/>
    </w:rPr>
  </w:style>
  <w:style w:type="character" w:customStyle="1" w:styleId="Caracteresdenotaalpie">
    <w:name w:val="Caracteres de nota al pie"/>
    <w:qFormat/>
    <w:rsid w:val="00516CF8"/>
  </w:style>
  <w:style w:type="character" w:customStyle="1" w:styleId="Ancladenotaalpie">
    <w:name w:val="Ancla de nota al pie"/>
    <w:rsid w:val="00516CF8"/>
    <w:rPr>
      <w:vertAlign w:val="superscript"/>
    </w:rPr>
  </w:style>
  <w:style w:type="paragraph" w:customStyle="1" w:styleId="LO-normal">
    <w:name w:val="LO-normal"/>
    <w:qFormat/>
    <w:rsid w:val="00567069"/>
    <w:pPr>
      <w:keepLines/>
      <w:suppressAutoHyphens/>
      <w:spacing w:after="120" w:line="300" w:lineRule="exact"/>
      <w:jc w:val="both"/>
    </w:pPr>
    <w:rPr>
      <w:rFonts w:eastAsia="NSimSun" w:cs="Arial"/>
      <w:color w:val="000000"/>
      <w:sz w:val="22"/>
      <w:szCs w:val="22"/>
      <w:lang w:eastAsia="zh-CN" w:bidi="hi-IN"/>
    </w:rPr>
  </w:style>
  <w:style w:type="character" w:styleId="Refdecomentario">
    <w:name w:val="annotation reference"/>
    <w:basedOn w:val="Fuentedeprrafopredeter"/>
    <w:uiPriority w:val="99"/>
    <w:semiHidden/>
    <w:unhideWhenUsed/>
    <w:rsid w:val="00567069"/>
    <w:rPr>
      <w:sz w:val="16"/>
      <w:szCs w:val="16"/>
    </w:rPr>
  </w:style>
  <w:style w:type="paragraph" w:styleId="Textocomentario">
    <w:name w:val="annotation text"/>
    <w:basedOn w:val="Normal"/>
    <w:link w:val="TextocomentarioCar"/>
    <w:uiPriority w:val="99"/>
    <w:semiHidden/>
    <w:unhideWhenUsed/>
    <w:pPr>
      <w:spacing w:line="240" w:lineRule="auto"/>
    </w:pPr>
    <w:rPr>
      <w:rFonts w:cs="Mangal"/>
      <w:sz w:val="20"/>
      <w:szCs w:val="18"/>
    </w:rPr>
  </w:style>
  <w:style w:type="character" w:customStyle="1" w:styleId="TextocomentarioCar">
    <w:name w:val="Texto comentario Car"/>
    <w:basedOn w:val="Fuentedeprrafopredeter"/>
    <w:link w:val="Textocomentario"/>
    <w:uiPriority w:val="99"/>
    <w:semiHidden/>
    <w:rPr>
      <w:rFonts w:eastAsia="NSimSun" w:cs="Mangal"/>
      <w:sz w:val="20"/>
      <w:szCs w:val="18"/>
      <w:lang w:eastAsia="zh-CN" w:bidi="hi-IN"/>
    </w:rPr>
  </w:style>
  <w:style w:type="character" w:styleId="Hipervnculo">
    <w:name w:val="Hyperlink"/>
    <w:basedOn w:val="Fuentedeprrafopredeter"/>
    <w:uiPriority w:val="99"/>
    <w:unhideWhenUsed/>
    <w:rsid w:val="002B6185"/>
    <w:rPr>
      <w:color w:val="0563C1" w:themeColor="hyperlink"/>
      <w:u w:val="single"/>
    </w:rPr>
  </w:style>
  <w:style w:type="character" w:styleId="Textoennegrita">
    <w:name w:val="Strong"/>
    <w:basedOn w:val="Fuentedeprrafopredeter"/>
    <w:uiPriority w:val="22"/>
    <w:qFormat/>
    <w:rsid w:val="002B6185"/>
    <w:rPr>
      <w:b/>
      <w:bCs/>
    </w:rPr>
  </w:style>
  <w:style w:type="paragraph" w:styleId="Prrafodelista">
    <w:name w:val="List Paragraph"/>
    <w:basedOn w:val="Normal"/>
    <w:uiPriority w:val="34"/>
    <w:qFormat/>
    <w:rsid w:val="002B6185"/>
    <w:pPr>
      <w:keepLines w:val="0"/>
      <w:suppressAutoHyphens w:val="0"/>
      <w:spacing w:after="160" w:line="259" w:lineRule="auto"/>
      <w:ind w:left="720"/>
      <w:contextualSpacing/>
      <w:jc w:val="left"/>
    </w:pPr>
    <w:rPr>
      <w:rFonts w:asciiTheme="minorHAnsi" w:eastAsiaTheme="minorHAnsi" w:hAnsiTheme="minorHAnsi" w:cstheme="minorBidi"/>
      <w:szCs w:val="22"/>
      <w:lang w:eastAsia="en-US" w:bidi="ar-SA"/>
    </w:rPr>
  </w:style>
  <w:style w:type="paragraph" w:styleId="Textonotapie">
    <w:name w:val="footnote text"/>
    <w:basedOn w:val="Normal"/>
    <w:link w:val="TextonotapieCar"/>
    <w:uiPriority w:val="99"/>
    <w:semiHidden/>
    <w:unhideWhenUsed/>
    <w:rsid w:val="00ED080E"/>
    <w:pPr>
      <w:spacing w:after="0" w:line="240" w:lineRule="auto"/>
    </w:pPr>
    <w:rPr>
      <w:rFonts w:cs="Mangal"/>
      <w:sz w:val="20"/>
      <w:szCs w:val="18"/>
    </w:rPr>
  </w:style>
  <w:style w:type="character" w:customStyle="1" w:styleId="TextonotapieCar">
    <w:name w:val="Texto nota pie Car"/>
    <w:basedOn w:val="Fuentedeprrafopredeter"/>
    <w:link w:val="Textonotapie"/>
    <w:uiPriority w:val="99"/>
    <w:semiHidden/>
    <w:rsid w:val="00ED080E"/>
    <w:rPr>
      <w:rFonts w:eastAsia="NSimSun" w:cs="Mangal"/>
      <w:sz w:val="20"/>
      <w:szCs w:val="18"/>
      <w:lang w:eastAsia="zh-CN" w:bidi="hi-IN"/>
    </w:rPr>
  </w:style>
  <w:style w:type="character" w:styleId="Refdenotaalpie">
    <w:name w:val="footnote reference"/>
    <w:basedOn w:val="Fuentedeprrafopredeter"/>
    <w:uiPriority w:val="99"/>
    <w:semiHidden/>
    <w:unhideWhenUsed/>
    <w:rsid w:val="00ED080E"/>
    <w:rPr>
      <w:vertAlign w:val="superscript"/>
    </w:rPr>
  </w:style>
  <w:style w:type="character" w:customStyle="1" w:styleId="UnresolvedMention">
    <w:name w:val="Unresolved Mention"/>
    <w:basedOn w:val="Fuentedeprrafopredeter"/>
    <w:uiPriority w:val="99"/>
    <w:semiHidden/>
    <w:unhideWhenUsed/>
    <w:rsid w:val="000D00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revistes.ua.es/areas/politica-inteligencia-artifici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fHvWUSuEtLTpBWfLXv2II9ESg==">AMUW2mVn8L9sgmN1nStSyASQB86r09mYpD3tASgplzeYPHahLF3tcKtqpy/3s03L5MWwxCCxfOgWpuitCMcxOyh+SOjp+nSAbL6hXo+deMmkL21oqXuEjlCJ1Szrv2KjTm26NT/4IpLD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882</Words>
  <Characters>4854</Characters>
  <Application>Microsoft Office Word</Application>
  <DocSecurity>4</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barberá pastor</dc:creator>
  <cp:lastModifiedBy>Revistes</cp:lastModifiedBy>
  <cp:revision>2</cp:revision>
  <dcterms:created xsi:type="dcterms:W3CDTF">2026-06-10T09:36:00Z</dcterms:created>
  <dcterms:modified xsi:type="dcterms:W3CDTF">2026-06-10T09:36:00Z</dcterms:modified>
</cp:coreProperties>
</file>